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80DB0" w14:textId="7030DA05" w:rsidR="00FA754A" w:rsidRPr="003617B8" w:rsidRDefault="00EA038B" w:rsidP="00FA754A">
      <w:pPr>
        <w:pStyle w:val="Header"/>
        <w:jc w:val="center"/>
        <w:rPr>
          <w:rFonts w:ascii="Arial" w:hAnsi="Arial" w:cs="Arial"/>
          <w:b/>
          <w:bCs/>
          <w:sz w:val="28"/>
          <w:szCs w:val="28"/>
        </w:rPr>
      </w:pPr>
      <w:r w:rsidRPr="003F716F">
        <w:rPr>
          <w:noProof/>
          <w:sz w:val="44"/>
          <w:szCs w:val="44"/>
        </w:rPr>
        <w:drawing>
          <wp:anchor distT="0" distB="0" distL="114300" distR="114300" simplePos="0" relativeHeight="251658241" behindDoc="1" locked="0" layoutInCell="1" allowOverlap="1" wp14:anchorId="53349E6F" wp14:editId="5688FA64">
            <wp:simplePos x="0" y="0"/>
            <wp:positionH relativeFrom="column">
              <wp:posOffset>6069965</wp:posOffset>
            </wp:positionH>
            <wp:positionV relativeFrom="paragraph">
              <wp:posOffset>-375505</wp:posOffset>
            </wp:positionV>
            <wp:extent cx="768909" cy="76890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09" cy="768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54A" w:rsidRPr="003F716F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1008793" wp14:editId="0E9A750C">
            <wp:simplePos x="0" y="0"/>
            <wp:positionH relativeFrom="column">
              <wp:posOffset>9143710</wp:posOffset>
            </wp:positionH>
            <wp:positionV relativeFrom="paragraph">
              <wp:posOffset>-309251</wp:posOffset>
            </wp:positionV>
            <wp:extent cx="914179" cy="914179"/>
            <wp:effectExtent l="0" t="0" r="635" b="63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79" cy="914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54A" w:rsidRPr="003F716F">
        <w:rPr>
          <w:rFonts w:ascii="Arial" w:hAnsi="Arial" w:cs="Arial"/>
          <w:b/>
          <w:bCs/>
          <w:sz w:val="36"/>
          <w:szCs w:val="36"/>
        </w:rPr>
        <w:t xml:space="preserve">Patient Experience Strategic Plan 2023 </w:t>
      </w:r>
      <w:r w:rsidR="003617B8" w:rsidRPr="003F716F">
        <w:rPr>
          <w:rFonts w:ascii="Arial" w:hAnsi="Arial" w:cs="Arial"/>
          <w:b/>
          <w:bCs/>
          <w:sz w:val="36"/>
          <w:szCs w:val="36"/>
        </w:rPr>
        <w:t>–</w:t>
      </w:r>
      <w:r w:rsidR="00FA754A" w:rsidRPr="003F716F">
        <w:rPr>
          <w:rFonts w:ascii="Arial" w:hAnsi="Arial" w:cs="Arial"/>
          <w:b/>
          <w:bCs/>
          <w:sz w:val="36"/>
          <w:szCs w:val="36"/>
        </w:rPr>
        <w:t xml:space="preserve"> 2028</w:t>
      </w:r>
    </w:p>
    <w:p w14:paraId="2A19A580" w14:textId="6EAE7107" w:rsidR="003617B8" w:rsidRPr="009C6108" w:rsidRDefault="003617B8" w:rsidP="009C6108">
      <w:pPr>
        <w:pStyle w:val="Header"/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2A74B7F" w14:textId="175B4935" w:rsidR="009C6108" w:rsidRPr="009C6108" w:rsidRDefault="009C6108" w:rsidP="009C6108">
      <w:pPr>
        <w:spacing w:line="360" w:lineRule="auto"/>
        <w:rPr>
          <w:rFonts w:ascii="Arial" w:hAnsi="Arial" w:cs="Arial"/>
          <w:sz w:val="28"/>
          <w:szCs w:val="28"/>
        </w:rPr>
      </w:pPr>
      <w:r w:rsidRPr="009C6108">
        <w:rPr>
          <w:rFonts w:ascii="Arial" w:hAnsi="Arial" w:cs="Arial"/>
          <w:b/>
          <w:bCs/>
          <w:sz w:val="28"/>
          <w:szCs w:val="28"/>
        </w:rPr>
        <w:t>Patient experience</w:t>
      </w:r>
      <w:r>
        <w:rPr>
          <w:rFonts w:ascii="Arial" w:hAnsi="Arial" w:cs="Arial"/>
          <w:sz w:val="28"/>
          <w:szCs w:val="28"/>
        </w:rPr>
        <w:t xml:space="preserve"> means how </w:t>
      </w:r>
      <w:r w:rsidRPr="009C6108">
        <w:rPr>
          <w:rFonts w:ascii="Arial" w:hAnsi="Arial" w:cs="Arial"/>
          <w:sz w:val="28"/>
          <w:szCs w:val="28"/>
        </w:rPr>
        <w:t xml:space="preserve">receiving care or treatment feels for the patient, their family and carers.  Each experience is </w:t>
      </w:r>
      <w:r w:rsidRPr="00332B42">
        <w:rPr>
          <w:rFonts w:ascii="Arial" w:hAnsi="Arial" w:cs="Arial"/>
          <w:b/>
          <w:bCs/>
          <w:sz w:val="28"/>
          <w:szCs w:val="28"/>
        </w:rPr>
        <w:t>unique</w:t>
      </w:r>
      <w:r w:rsidRPr="009C6108">
        <w:rPr>
          <w:rFonts w:ascii="Arial" w:hAnsi="Arial" w:cs="Arial"/>
          <w:sz w:val="28"/>
          <w:szCs w:val="28"/>
        </w:rPr>
        <w:t xml:space="preserve"> to the </w:t>
      </w:r>
      <w:r w:rsidRPr="00332B42">
        <w:rPr>
          <w:rFonts w:ascii="Arial" w:hAnsi="Arial" w:cs="Arial"/>
          <w:b/>
          <w:bCs/>
          <w:sz w:val="28"/>
          <w:szCs w:val="28"/>
        </w:rPr>
        <w:t>individual</w:t>
      </w:r>
      <w:r w:rsidRPr="009C6108">
        <w:rPr>
          <w:rFonts w:ascii="Arial" w:hAnsi="Arial" w:cs="Arial"/>
          <w:sz w:val="28"/>
          <w:szCs w:val="28"/>
        </w:rPr>
        <w:t>.</w:t>
      </w:r>
    </w:p>
    <w:p w14:paraId="1102393C" w14:textId="7245A53D" w:rsidR="009C6108" w:rsidRDefault="009C6108" w:rsidP="00EA038B">
      <w:pPr>
        <w:pStyle w:val="Header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D81B5EF" wp14:editId="75A214B5">
            <wp:extent cx="2695719" cy="1670685"/>
            <wp:effectExtent l="0" t="0" r="9525" b="571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998" cy="168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46C12" w14:textId="4DB73630" w:rsidR="003617B8" w:rsidRDefault="003617B8" w:rsidP="00EA038B">
      <w:pPr>
        <w:pStyle w:val="Header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3617B8">
        <w:rPr>
          <w:rFonts w:ascii="Arial" w:hAnsi="Arial" w:cs="Arial"/>
          <w:sz w:val="28"/>
          <w:szCs w:val="28"/>
        </w:rPr>
        <w:t xml:space="preserve">NHS Lothian is committed to </w:t>
      </w:r>
      <w:r w:rsidRPr="003617B8">
        <w:rPr>
          <w:rFonts w:ascii="Arial" w:hAnsi="Arial" w:cs="Arial"/>
          <w:b/>
          <w:bCs/>
          <w:sz w:val="28"/>
          <w:szCs w:val="28"/>
        </w:rPr>
        <w:t>improving</w:t>
      </w:r>
      <w:r w:rsidRPr="003617B8">
        <w:rPr>
          <w:rFonts w:ascii="Arial" w:hAnsi="Arial" w:cs="Arial"/>
          <w:sz w:val="28"/>
          <w:szCs w:val="28"/>
        </w:rPr>
        <w:t xml:space="preserve"> our services by </w:t>
      </w:r>
      <w:r w:rsidRPr="003617B8">
        <w:rPr>
          <w:rFonts w:ascii="Arial" w:hAnsi="Arial" w:cs="Arial"/>
          <w:b/>
          <w:bCs/>
          <w:sz w:val="28"/>
          <w:szCs w:val="28"/>
        </w:rPr>
        <w:t>listening</w:t>
      </w:r>
      <w:r w:rsidRPr="003617B8">
        <w:rPr>
          <w:rFonts w:ascii="Arial" w:hAnsi="Arial" w:cs="Arial"/>
          <w:sz w:val="28"/>
          <w:szCs w:val="28"/>
        </w:rPr>
        <w:t xml:space="preserve"> to our users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1AB2D23F" w14:textId="7F5B78EB" w:rsidR="003617B8" w:rsidRDefault="003617B8" w:rsidP="00EA038B">
      <w:pPr>
        <w:pStyle w:val="Header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may mean when things go </w:t>
      </w:r>
      <w:r w:rsidRPr="00EA038B">
        <w:rPr>
          <w:rFonts w:ascii="Arial" w:hAnsi="Arial" w:cs="Arial"/>
          <w:b/>
          <w:bCs/>
          <w:sz w:val="28"/>
          <w:szCs w:val="28"/>
        </w:rPr>
        <w:t>right</w:t>
      </w:r>
      <w:r>
        <w:rPr>
          <w:rFonts w:ascii="Arial" w:hAnsi="Arial" w:cs="Arial"/>
          <w:sz w:val="28"/>
          <w:szCs w:val="28"/>
        </w:rPr>
        <w:t xml:space="preserve"> or </w:t>
      </w:r>
      <w:r w:rsidRPr="00EA038B">
        <w:rPr>
          <w:rFonts w:ascii="Arial" w:hAnsi="Arial" w:cs="Arial"/>
          <w:b/>
          <w:bCs/>
          <w:sz w:val="28"/>
          <w:szCs w:val="28"/>
        </w:rPr>
        <w:t>wrong</w:t>
      </w:r>
      <w:r>
        <w:rPr>
          <w:rFonts w:ascii="Arial" w:hAnsi="Arial" w:cs="Arial"/>
          <w:sz w:val="28"/>
          <w:szCs w:val="28"/>
        </w:rPr>
        <w:t>.</w:t>
      </w:r>
      <w:r w:rsidR="009C6108">
        <w:rPr>
          <w:rFonts w:ascii="Arial" w:hAnsi="Arial" w:cs="Arial"/>
          <w:sz w:val="28"/>
          <w:szCs w:val="28"/>
        </w:rPr>
        <w:t xml:space="preserve"> We will do this by:</w:t>
      </w:r>
    </w:p>
    <w:p w14:paraId="3D723DEF" w14:textId="239A9BE0" w:rsidR="007961AD" w:rsidRDefault="007961AD" w:rsidP="00EA038B">
      <w:pPr>
        <w:pStyle w:val="Header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2DCBA471" w14:textId="1B8C1192" w:rsidR="009C6108" w:rsidRDefault="00AC00F3" w:rsidP="00EA038B">
      <w:pPr>
        <w:pStyle w:val="Header"/>
        <w:spacing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 wp14:anchorId="447C035F" wp14:editId="00171D97">
                <wp:simplePos x="0" y="0"/>
                <wp:positionH relativeFrom="column">
                  <wp:posOffset>2601310</wp:posOffset>
                </wp:positionH>
                <wp:positionV relativeFrom="paragraph">
                  <wp:posOffset>51457</wp:posOffset>
                </wp:positionV>
                <wp:extent cx="4067175" cy="5344007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7175" cy="53440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274A7" w14:textId="0E2BC92E" w:rsidR="00F50785" w:rsidRDefault="00F50785" w:rsidP="00F50785">
                            <w:pPr>
                              <w:jc w:val="center"/>
                            </w:pPr>
                            <w: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7C035F" id="Rectangle 16" o:spid="_x0000_s1026" style="position:absolute;left:0;text-align:left;margin-left:204.85pt;margin-top:4.05pt;width:320.25pt;height:420.8pt;z-index:-251658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" fillcolor="#d9e2f3 [660]" strokecolor="#1f3763 [1604]" strokeweight="1pt">
                <v:textbox>
                  <w:txbxContent>
                    <w:p w14:paraId="20B274A7" w14:textId="0E2BC92E" w:rsidR="00F50785" w:rsidRDefault="00F50785" w:rsidP="00F50785">
                      <w:pPr>
                        <w:jc w:val="center"/>
                      </w:pPr>
                      <w:r>
                        <w:t>e</w:t>
                      </w:r>
                    </w:p>
                  </w:txbxContent>
                </v:textbox>
              </v:rect>
            </w:pict>
          </mc:Fallback>
        </mc:AlternateContent>
      </w:r>
      <w:r w:rsidR="009C6108">
        <w:rPr>
          <w:b/>
          <w:bCs/>
          <w:noProof/>
          <w:color w:val="2F5496" w:themeColor="accent1" w:themeShade="BF"/>
          <w:sz w:val="24"/>
          <w:szCs w:val="24"/>
        </w:rPr>
        <w:drawing>
          <wp:anchor distT="0" distB="0" distL="114300" distR="114300" simplePos="0" relativeHeight="251658244" behindDoc="0" locked="0" layoutInCell="1" allowOverlap="1" wp14:anchorId="06439B08" wp14:editId="0AC657B6">
            <wp:simplePos x="0" y="0"/>
            <wp:positionH relativeFrom="margin">
              <wp:posOffset>586281</wp:posOffset>
            </wp:positionH>
            <wp:positionV relativeFrom="paragraph">
              <wp:posOffset>248285</wp:posOffset>
            </wp:positionV>
            <wp:extent cx="1609200" cy="1778400"/>
            <wp:effectExtent l="0" t="0" r="0" b="0"/>
            <wp:wrapSquare wrapText="bothSides"/>
            <wp:docPr id="29" name="Picture 29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09200" cy="177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57E4CF" w14:textId="36DA86D2" w:rsidR="007961AD" w:rsidRDefault="007961AD" w:rsidP="00EA038B">
      <w:pPr>
        <w:pStyle w:val="Header"/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E2601C7" w14:textId="61680DB6" w:rsidR="007961AD" w:rsidRDefault="007961AD" w:rsidP="00AC00F3">
      <w:pPr>
        <w:pStyle w:val="Header"/>
        <w:spacing w:line="360" w:lineRule="auto"/>
        <w:ind w:left="4395" w:right="1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will ask </w:t>
      </w:r>
      <w:r>
        <w:rPr>
          <w:rFonts w:ascii="Arial" w:hAnsi="Arial" w:cs="Arial"/>
          <w:b/>
          <w:bCs/>
          <w:sz w:val="28"/>
          <w:szCs w:val="28"/>
        </w:rPr>
        <w:t>What Matters to You?</w:t>
      </w:r>
      <w:r>
        <w:rPr>
          <w:rFonts w:ascii="Arial" w:hAnsi="Arial" w:cs="Arial"/>
          <w:sz w:val="28"/>
          <w:szCs w:val="28"/>
        </w:rPr>
        <w:t xml:space="preserve"> </w:t>
      </w:r>
      <w:r w:rsidR="006E54F2">
        <w:rPr>
          <w:rFonts w:ascii="Arial" w:hAnsi="Arial" w:cs="Arial"/>
          <w:sz w:val="28"/>
          <w:szCs w:val="28"/>
        </w:rPr>
        <w:t xml:space="preserve">This means our </w:t>
      </w:r>
      <w:r w:rsidR="006E54F2" w:rsidRPr="006E54F2">
        <w:rPr>
          <w:rFonts w:ascii="Arial" w:hAnsi="Arial" w:cs="Arial"/>
          <w:b/>
          <w:bCs/>
          <w:sz w:val="28"/>
          <w:szCs w:val="28"/>
        </w:rPr>
        <w:t>staff</w:t>
      </w:r>
      <w:r w:rsidR="006E54F2">
        <w:rPr>
          <w:rFonts w:ascii="Arial" w:hAnsi="Arial" w:cs="Arial"/>
          <w:sz w:val="28"/>
          <w:szCs w:val="28"/>
        </w:rPr>
        <w:t xml:space="preserve"> can work </w:t>
      </w:r>
      <w:r w:rsidR="006E54F2">
        <w:rPr>
          <w:rFonts w:ascii="Arial" w:hAnsi="Arial" w:cs="Arial"/>
          <w:b/>
          <w:bCs/>
          <w:sz w:val="28"/>
          <w:szCs w:val="28"/>
        </w:rPr>
        <w:t xml:space="preserve">with you </w:t>
      </w:r>
      <w:r w:rsidR="006E54F2">
        <w:rPr>
          <w:rFonts w:ascii="Arial" w:hAnsi="Arial" w:cs="Arial"/>
          <w:sz w:val="28"/>
          <w:szCs w:val="28"/>
        </w:rPr>
        <w:t xml:space="preserve">to make sure your </w:t>
      </w:r>
      <w:r w:rsidR="006E54F2" w:rsidRPr="006E54F2">
        <w:rPr>
          <w:rFonts w:ascii="Arial" w:hAnsi="Arial" w:cs="Arial"/>
          <w:b/>
          <w:bCs/>
          <w:sz w:val="28"/>
          <w:szCs w:val="28"/>
        </w:rPr>
        <w:t>care</w:t>
      </w:r>
      <w:r w:rsidR="006E54F2">
        <w:rPr>
          <w:rFonts w:ascii="Arial" w:hAnsi="Arial" w:cs="Arial"/>
          <w:sz w:val="28"/>
          <w:szCs w:val="28"/>
        </w:rPr>
        <w:t xml:space="preserve"> supports you to live a </w:t>
      </w:r>
      <w:r w:rsidR="006E54F2" w:rsidRPr="006E54F2">
        <w:rPr>
          <w:rFonts w:ascii="Arial" w:hAnsi="Arial" w:cs="Arial"/>
          <w:b/>
          <w:bCs/>
          <w:sz w:val="28"/>
          <w:szCs w:val="28"/>
        </w:rPr>
        <w:t>good life</w:t>
      </w:r>
      <w:r w:rsidR="006E54F2">
        <w:rPr>
          <w:rFonts w:ascii="Arial" w:hAnsi="Arial" w:cs="Arial"/>
          <w:sz w:val="28"/>
          <w:szCs w:val="28"/>
        </w:rPr>
        <w:t>.</w:t>
      </w:r>
    </w:p>
    <w:p w14:paraId="1B9DB15D" w14:textId="617E6B23" w:rsidR="006E54F2" w:rsidRDefault="006E54F2" w:rsidP="00AC00F3">
      <w:pPr>
        <w:pStyle w:val="Header"/>
        <w:spacing w:line="360" w:lineRule="auto"/>
        <w:ind w:left="4395" w:right="118"/>
        <w:rPr>
          <w:rFonts w:ascii="Arial" w:hAnsi="Arial" w:cs="Arial"/>
          <w:sz w:val="28"/>
          <w:szCs w:val="28"/>
        </w:rPr>
      </w:pPr>
    </w:p>
    <w:p w14:paraId="15FC57C4" w14:textId="3268F3D5" w:rsidR="006E54F2" w:rsidRDefault="009C6108" w:rsidP="00AC00F3">
      <w:pPr>
        <w:pStyle w:val="Header"/>
        <w:spacing w:line="360" w:lineRule="auto"/>
        <w:ind w:left="4395" w:right="118"/>
        <w:rPr>
          <w:rFonts w:ascii="Arial" w:hAnsi="Arial" w:cs="Arial"/>
          <w:sz w:val="28"/>
          <w:szCs w:val="28"/>
        </w:rPr>
      </w:pPr>
      <w:r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5" behindDoc="0" locked="0" layoutInCell="1" allowOverlap="1" wp14:anchorId="2830F67D" wp14:editId="150D2E0D">
            <wp:simplePos x="0" y="0"/>
            <wp:positionH relativeFrom="margin">
              <wp:posOffset>18656</wp:posOffset>
            </wp:positionH>
            <wp:positionV relativeFrom="paragraph">
              <wp:posOffset>280670</wp:posOffset>
            </wp:positionV>
            <wp:extent cx="2275200" cy="1260000"/>
            <wp:effectExtent l="0" t="0" r="0" b="0"/>
            <wp:wrapSquare wrapText="bothSides"/>
            <wp:docPr id="30" name="Picture 3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Logo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0" t="19073" r="12173" b="24742"/>
                    <a:stretch/>
                  </pic:blipFill>
                  <pic:spPr bwMode="auto">
                    <a:xfrm>
                      <a:off x="0" y="0"/>
                      <a:ext cx="2275200" cy="12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DAD6D4" w14:textId="1E7B679B" w:rsidR="006E54F2" w:rsidRDefault="006E54F2" w:rsidP="00AC00F3">
      <w:pPr>
        <w:pStyle w:val="Header"/>
        <w:spacing w:line="360" w:lineRule="auto"/>
        <w:ind w:left="4395" w:right="118"/>
        <w:rPr>
          <w:rFonts w:ascii="Arial" w:hAnsi="Arial" w:cs="Arial"/>
          <w:sz w:val="28"/>
          <w:szCs w:val="28"/>
        </w:rPr>
      </w:pPr>
    </w:p>
    <w:p w14:paraId="1DAC150E" w14:textId="345206C5" w:rsidR="00F50785" w:rsidRDefault="00F50785" w:rsidP="00AC00F3">
      <w:pPr>
        <w:pStyle w:val="Header"/>
        <w:spacing w:line="360" w:lineRule="auto"/>
        <w:ind w:left="4395" w:right="11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will e</w:t>
      </w:r>
      <w:r w:rsidR="006E54F2">
        <w:rPr>
          <w:rFonts w:ascii="Arial" w:hAnsi="Arial" w:cs="Arial"/>
          <w:sz w:val="28"/>
          <w:szCs w:val="28"/>
        </w:rPr>
        <w:t xml:space="preserve">ncourage you to </w:t>
      </w:r>
      <w:r w:rsidR="006E54F2" w:rsidRPr="006E54F2">
        <w:rPr>
          <w:rFonts w:ascii="Arial" w:hAnsi="Arial" w:cs="Arial"/>
          <w:b/>
          <w:bCs/>
          <w:sz w:val="28"/>
          <w:szCs w:val="28"/>
        </w:rPr>
        <w:t>tell us</w:t>
      </w:r>
      <w:r w:rsidR="006E54F2">
        <w:rPr>
          <w:rFonts w:ascii="Arial" w:hAnsi="Arial" w:cs="Arial"/>
          <w:sz w:val="28"/>
          <w:szCs w:val="28"/>
        </w:rPr>
        <w:t xml:space="preserve"> about your </w:t>
      </w:r>
      <w:r w:rsidR="006E54F2" w:rsidRPr="006E54F2">
        <w:rPr>
          <w:rFonts w:ascii="Arial" w:hAnsi="Arial" w:cs="Arial"/>
          <w:b/>
          <w:bCs/>
          <w:sz w:val="28"/>
          <w:szCs w:val="28"/>
        </w:rPr>
        <w:t>experience</w:t>
      </w:r>
      <w:r w:rsidR="006E54F2" w:rsidRPr="006E54F2">
        <w:rPr>
          <w:rFonts w:ascii="Arial" w:hAnsi="Arial" w:cs="Arial"/>
          <w:sz w:val="28"/>
          <w:szCs w:val="28"/>
        </w:rPr>
        <w:t xml:space="preserve"> of</w:t>
      </w:r>
      <w:r w:rsidR="006E54F2">
        <w:rPr>
          <w:rFonts w:ascii="Arial" w:hAnsi="Arial" w:cs="Arial"/>
          <w:sz w:val="28"/>
          <w:szCs w:val="28"/>
        </w:rPr>
        <w:t xml:space="preserve"> care with NHS Lothian, so we can </w:t>
      </w:r>
      <w:r w:rsidR="006E54F2" w:rsidRPr="006E54F2">
        <w:rPr>
          <w:rFonts w:ascii="Arial" w:hAnsi="Arial" w:cs="Arial"/>
          <w:b/>
          <w:bCs/>
          <w:sz w:val="28"/>
          <w:szCs w:val="28"/>
        </w:rPr>
        <w:t>learn</w:t>
      </w:r>
      <w:r w:rsidR="006E54F2">
        <w:rPr>
          <w:rFonts w:ascii="Arial" w:hAnsi="Arial" w:cs="Arial"/>
          <w:sz w:val="28"/>
          <w:szCs w:val="28"/>
        </w:rPr>
        <w:t xml:space="preserve"> and </w:t>
      </w:r>
      <w:r w:rsidR="006E54F2" w:rsidRPr="006E54F2">
        <w:rPr>
          <w:rFonts w:ascii="Arial" w:hAnsi="Arial" w:cs="Arial"/>
          <w:b/>
          <w:bCs/>
          <w:sz w:val="28"/>
          <w:szCs w:val="28"/>
        </w:rPr>
        <w:t>change</w:t>
      </w:r>
      <w:r w:rsidR="006E54F2">
        <w:rPr>
          <w:rFonts w:ascii="Arial" w:hAnsi="Arial" w:cs="Arial"/>
          <w:sz w:val="28"/>
          <w:szCs w:val="28"/>
        </w:rPr>
        <w:t>.</w:t>
      </w:r>
    </w:p>
    <w:p w14:paraId="24B2BBA0" w14:textId="0DA08B51" w:rsidR="00F50785" w:rsidRDefault="00F50785" w:rsidP="00AC00F3">
      <w:pPr>
        <w:pStyle w:val="Header"/>
        <w:spacing w:line="360" w:lineRule="auto"/>
        <w:ind w:left="4395" w:right="118"/>
        <w:rPr>
          <w:rFonts w:ascii="Arial" w:hAnsi="Arial" w:cs="Arial"/>
          <w:sz w:val="28"/>
          <w:szCs w:val="28"/>
        </w:rPr>
      </w:pPr>
    </w:p>
    <w:p w14:paraId="33A804B0" w14:textId="630D56A6" w:rsidR="00F50785" w:rsidRDefault="00BD1C91" w:rsidP="00AC00F3">
      <w:pPr>
        <w:pStyle w:val="Header"/>
        <w:spacing w:line="360" w:lineRule="auto"/>
        <w:ind w:left="4395" w:right="11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9" behindDoc="0" locked="0" layoutInCell="1" allowOverlap="1" wp14:anchorId="71F50796" wp14:editId="394D5E68">
            <wp:simplePos x="0" y="0"/>
            <wp:positionH relativeFrom="column">
              <wp:posOffset>304165</wp:posOffset>
            </wp:positionH>
            <wp:positionV relativeFrom="paragraph">
              <wp:posOffset>58420</wp:posOffset>
            </wp:positionV>
            <wp:extent cx="2108200" cy="1409700"/>
            <wp:effectExtent l="0" t="0" r="635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C2D3D" w14:textId="74BF63DC" w:rsidR="006E54F2" w:rsidRPr="00F50785" w:rsidRDefault="00F50785" w:rsidP="00AC00F3">
      <w:pPr>
        <w:pStyle w:val="Header"/>
        <w:spacing w:line="360" w:lineRule="auto"/>
        <w:ind w:left="4395" w:right="11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will </w:t>
      </w:r>
      <w:r>
        <w:rPr>
          <w:rFonts w:ascii="Arial" w:hAnsi="Arial" w:cs="Arial"/>
          <w:b/>
          <w:bCs/>
          <w:sz w:val="28"/>
          <w:szCs w:val="28"/>
        </w:rPr>
        <w:t xml:space="preserve">listen </w:t>
      </w:r>
      <w:r>
        <w:rPr>
          <w:rFonts w:ascii="Arial" w:hAnsi="Arial" w:cs="Arial"/>
          <w:sz w:val="28"/>
          <w:szCs w:val="28"/>
        </w:rPr>
        <w:t xml:space="preserve">to </w:t>
      </w:r>
      <w:r>
        <w:rPr>
          <w:rFonts w:ascii="Arial" w:hAnsi="Arial" w:cs="Arial"/>
          <w:b/>
          <w:bCs/>
          <w:sz w:val="28"/>
          <w:szCs w:val="28"/>
        </w:rPr>
        <w:t xml:space="preserve">your complaints </w:t>
      </w:r>
      <w:r>
        <w:rPr>
          <w:rFonts w:ascii="Arial" w:hAnsi="Arial" w:cs="Arial"/>
          <w:sz w:val="28"/>
          <w:szCs w:val="28"/>
        </w:rPr>
        <w:t xml:space="preserve">if something </w:t>
      </w:r>
      <w:r>
        <w:rPr>
          <w:rFonts w:ascii="Arial" w:hAnsi="Arial" w:cs="Arial"/>
          <w:b/>
          <w:bCs/>
          <w:sz w:val="28"/>
          <w:szCs w:val="28"/>
        </w:rPr>
        <w:t>goes wrong</w:t>
      </w:r>
      <w:r>
        <w:rPr>
          <w:rFonts w:ascii="Arial" w:hAnsi="Arial" w:cs="Arial"/>
          <w:sz w:val="28"/>
          <w:szCs w:val="28"/>
        </w:rPr>
        <w:t xml:space="preserve"> with </w:t>
      </w:r>
      <w:r>
        <w:rPr>
          <w:rFonts w:ascii="Arial" w:hAnsi="Arial" w:cs="Arial"/>
          <w:b/>
          <w:bCs/>
          <w:sz w:val="28"/>
          <w:szCs w:val="28"/>
        </w:rPr>
        <w:t xml:space="preserve">your care. </w:t>
      </w:r>
      <w:r>
        <w:rPr>
          <w:rFonts w:ascii="Arial" w:hAnsi="Arial" w:cs="Arial"/>
          <w:sz w:val="28"/>
          <w:szCs w:val="28"/>
        </w:rPr>
        <w:t xml:space="preserve">We will </w:t>
      </w:r>
      <w:r>
        <w:rPr>
          <w:rFonts w:ascii="Arial" w:hAnsi="Arial" w:cs="Arial"/>
          <w:b/>
          <w:bCs/>
          <w:sz w:val="28"/>
          <w:szCs w:val="28"/>
        </w:rPr>
        <w:t>investigate</w:t>
      </w:r>
      <w:r>
        <w:rPr>
          <w:rFonts w:ascii="Arial" w:hAnsi="Arial" w:cs="Arial"/>
          <w:sz w:val="28"/>
          <w:szCs w:val="28"/>
        </w:rPr>
        <w:t xml:space="preserve"> and provide you with an </w:t>
      </w:r>
      <w:r>
        <w:rPr>
          <w:rFonts w:ascii="Arial" w:hAnsi="Arial" w:cs="Arial"/>
          <w:b/>
          <w:bCs/>
          <w:sz w:val="28"/>
          <w:szCs w:val="28"/>
        </w:rPr>
        <w:t>answer.</w:t>
      </w:r>
    </w:p>
    <w:p w14:paraId="2E0C3148" w14:textId="50F61462" w:rsidR="007961AD" w:rsidRDefault="007961AD" w:rsidP="006E54F2">
      <w:pPr>
        <w:pStyle w:val="Header"/>
        <w:spacing w:line="360" w:lineRule="auto"/>
        <w:ind w:left="4253" w:right="260"/>
        <w:jc w:val="center"/>
        <w:rPr>
          <w:rFonts w:ascii="Arial" w:hAnsi="Arial" w:cs="Arial"/>
          <w:sz w:val="28"/>
          <w:szCs w:val="28"/>
        </w:rPr>
      </w:pPr>
    </w:p>
    <w:p w14:paraId="2AB52414" w14:textId="15743C78" w:rsidR="007961AD" w:rsidRDefault="007961AD" w:rsidP="006E54F2">
      <w:pPr>
        <w:pStyle w:val="Header"/>
        <w:spacing w:line="360" w:lineRule="auto"/>
        <w:ind w:left="4253" w:right="260"/>
        <w:rPr>
          <w:rFonts w:ascii="Arial" w:hAnsi="Arial" w:cs="Arial"/>
          <w:sz w:val="28"/>
          <w:szCs w:val="28"/>
        </w:rPr>
      </w:pPr>
    </w:p>
    <w:p w14:paraId="050A4423" w14:textId="5D1A58B9" w:rsidR="00422805" w:rsidRPr="009C6108" w:rsidRDefault="007961AD" w:rsidP="00F50785">
      <w:pPr>
        <w:rPr>
          <w:rFonts w:ascii="Arial" w:hAnsi="Arial" w:cs="Arial"/>
          <w:sz w:val="36"/>
          <w:szCs w:val="36"/>
        </w:rPr>
      </w:pPr>
      <w:r w:rsidRPr="009C6108">
        <w:rPr>
          <w:rFonts w:ascii="Arial" w:hAnsi="Arial" w:cs="Arial"/>
          <w:b/>
          <w:bCs/>
          <w:sz w:val="36"/>
          <w:szCs w:val="36"/>
        </w:rPr>
        <w:lastRenderedPageBreak/>
        <w:t>NHS Lothian</w:t>
      </w:r>
      <w:r w:rsidRPr="009C6108">
        <w:rPr>
          <w:rFonts w:ascii="Arial" w:hAnsi="Arial" w:cs="Arial"/>
          <w:sz w:val="36"/>
          <w:szCs w:val="36"/>
        </w:rPr>
        <w:t xml:space="preserve"> </w:t>
      </w:r>
      <w:r w:rsidR="00A17CB7">
        <w:rPr>
          <w:rFonts w:ascii="Arial" w:hAnsi="Arial" w:cs="Arial"/>
          <w:b/>
          <w:bCs/>
          <w:sz w:val="36"/>
          <w:szCs w:val="36"/>
        </w:rPr>
        <w:t xml:space="preserve">Patient Experience </w:t>
      </w:r>
      <w:r w:rsidR="009C6108">
        <w:rPr>
          <w:rFonts w:ascii="Arial" w:hAnsi="Arial" w:cs="Arial"/>
          <w:b/>
          <w:bCs/>
          <w:sz w:val="36"/>
          <w:szCs w:val="36"/>
        </w:rPr>
        <w:t>Aims</w:t>
      </w:r>
    </w:p>
    <w:p w14:paraId="4E00495B" w14:textId="6EB0061F" w:rsidR="009C6108" w:rsidRDefault="00AC00F3" w:rsidP="00F50785">
      <w:pPr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A29F617" wp14:editId="5F9E3854">
                <wp:simplePos x="0" y="0"/>
                <wp:positionH relativeFrom="column">
                  <wp:posOffset>2730500</wp:posOffset>
                </wp:positionH>
                <wp:positionV relativeFrom="paragraph">
                  <wp:posOffset>135255</wp:posOffset>
                </wp:positionV>
                <wp:extent cx="3956050" cy="8919845"/>
                <wp:effectExtent l="0" t="0" r="2540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0" cy="89198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A6F9D" id="Rectangle 15" o:spid="_x0000_s1026" style="position:absolute;margin-left:215pt;margin-top:10.65pt;width:311.5pt;height:702.35pt;z-index:-25165823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" fillcolor="#d9e2f3 [660]" strokecolor="#1f3763 [1604]" strokeweight="1pt"/>
            </w:pict>
          </mc:Fallback>
        </mc:AlternateContent>
      </w:r>
      <w:r w:rsidR="004342C5">
        <w:rPr>
          <w:noProof/>
        </w:rPr>
        <w:drawing>
          <wp:anchor distT="0" distB="0" distL="114300" distR="114300" simplePos="0" relativeHeight="251658247" behindDoc="0" locked="0" layoutInCell="1" allowOverlap="1" wp14:anchorId="715BDCBE" wp14:editId="79EF7EAD">
            <wp:simplePos x="0" y="0"/>
            <wp:positionH relativeFrom="column">
              <wp:posOffset>29210</wp:posOffset>
            </wp:positionH>
            <wp:positionV relativeFrom="paragraph">
              <wp:posOffset>194310</wp:posOffset>
            </wp:positionV>
            <wp:extent cx="2364740" cy="1439545"/>
            <wp:effectExtent l="0" t="0" r="0" b="8255"/>
            <wp:wrapSquare wrapText="bothSides"/>
            <wp:docPr id="24" name="Picture 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E63F4" w14:textId="34557A94" w:rsidR="009C6108" w:rsidRDefault="009C6108" w:rsidP="0060623E">
      <w:pPr>
        <w:ind w:left="4678"/>
        <w:rPr>
          <w:rFonts w:ascii="Arial" w:hAnsi="Arial" w:cs="Arial"/>
          <w:sz w:val="28"/>
          <w:szCs w:val="28"/>
        </w:rPr>
      </w:pPr>
    </w:p>
    <w:p w14:paraId="52658589" w14:textId="476ADF1A" w:rsidR="00FA754A" w:rsidRPr="00AC00F3" w:rsidRDefault="00FA754A" w:rsidP="0060623E">
      <w:pPr>
        <w:spacing w:after="0"/>
        <w:ind w:left="4678" w:right="260"/>
        <w:rPr>
          <w:rFonts w:ascii="Arial" w:hAnsi="Arial" w:cs="Arial"/>
          <w:sz w:val="32"/>
          <w:szCs w:val="32"/>
        </w:rPr>
      </w:pPr>
      <w:r w:rsidRPr="00FA754A">
        <w:rPr>
          <w:rFonts w:ascii="Arial" w:hAnsi="Arial" w:cs="Arial"/>
          <w:sz w:val="32"/>
          <w:szCs w:val="32"/>
        </w:rPr>
        <w:t>People receive treatment in a</w:t>
      </w:r>
      <w:r w:rsidR="00C0495E" w:rsidRPr="00AC00F3">
        <w:rPr>
          <w:rFonts w:ascii="Arial" w:hAnsi="Arial" w:cs="Arial"/>
          <w:sz w:val="32"/>
          <w:szCs w:val="32"/>
        </w:rPr>
        <w:t xml:space="preserve"> </w:t>
      </w:r>
      <w:r w:rsidRPr="00FA754A">
        <w:rPr>
          <w:rFonts w:ascii="Arial" w:hAnsi="Arial" w:cs="Arial"/>
          <w:b/>
          <w:bCs/>
          <w:sz w:val="32"/>
          <w:szCs w:val="32"/>
        </w:rPr>
        <w:t>comfortable</w:t>
      </w:r>
      <w:r w:rsidRPr="00FA754A">
        <w:rPr>
          <w:rFonts w:ascii="Arial" w:hAnsi="Arial" w:cs="Arial"/>
          <w:sz w:val="32"/>
          <w:szCs w:val="32"/>
        </w:rPr>
        <w:t>,</w:t>
      </w:r>
      <w:r w:rsidR="00C1610B" w:rsidRPr="00AC00F3">
        <w:rPr>
          <w:rFonts w:ascii="Arial" w:hAnsi="Arial" w:cs="Arial"/>
          <w:sz w:val="32"/>
          <w:szCs w:val="32"/>
        </w:rPr>
        <w:t xml:space="preserve"> </w:t>
      </w:r>
      <w:r w:rsidRPr="00FA754A">
        <w:rPr>
          <w:rFonts w:ascii="Arial" w:hAnsi="Arial" w:cs="Arial"/>
          <w:b/>
          <w:bCs/>
          <w:sz w:val="32"/>
          <w:szCs w:val="32"/>
        </w:rPr>
        <w:t>caring</w:t>
      </w:r>
      <w:r w:rsidRPr="00FA754A">
        <w:rPr>
          <w:rFonts w:ascii="Arial" w:hAnsi="Arial" w:cs="Arial"/>
          <w:sz w:val="32"/>
          <w:szCs w:val="32"/>
        </w:rPr>
        <w:t xml:space="preserve"> and </w:t>
      </w:r>
      <w:r w:rsidRPr="00FA754A">
        <w:rPr>
          <w:rFonts w:ascii="Arial" w:hAnsi="Arial" w:cs="Arial"/>
          <w:b/>
          <w:bCs/>
          <w:sz w:val="32"/>
          <w:szCs w:val="32"/>
        </w:rPr>
        <w:t>safe</w:t>
      </w:r>
      <w:r w:rsidRPr="00FA754A">
        <w:rPr>
          <w:rFonts w:ascii="Arial" w:hAnsi="Arial" w:cs="Arial"/>
          <w:sz w:val="32"/>
          <w:szCs w:val="32"/>
        </w:rPr>
        <w:t xml:space="preserve"> environment</w:t>
      </w:r>
      <w:r w:rsidR="003617B8" w:rsidRPr="00AC00F3">
        <w:rPr>
          <w:rFonts w:ascii="Arial" w:hAnsi="Arial" w:cs="Arial"/>
          <w:sz w:val="32"/>
          <w:szCs w:val="32"/>
        </w:rPr>
        <w:t>.</w:t>
      </w:r>
      <w:r w:rsidRPr="00FA754A">
        <w:rPr>
          <w:rFonts w:ascii="Arial" w:hAnsi="Arial" w:cs="Arial"/>
          <w:sz w:val="32"/>
          <w:szCs w:val="32"/>
        </w:rPr>
        <w:t xml:space="preserve"> </w:t>
      </w:r>
    </w:p>
    <w:p w14:paraId="71CA0E8D" w14:textId="538AAD0B" w:rsidR="00422805" w:rsidRPr="00AC00F3" w:rsidRDefault="00422805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</w:p>
    <w:p w14:paraId="79FD2974" w14:textId="4853EADD" w:rsidR="00422805" w:rsidRPr="00AC00F3" w:rsidRDefault="00422805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</w:p>
    <w:p w14:paraId="67EEF82D" w14:textId="3FDD2B6F" w:rsidR="009D0DBE" w:rsidRPr="00AC00F3" w:rsidRDefault="00AC00F3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  <w:r w:rsidRPr="00AC00F3">
        <w:rPr>
          <w:noProof/>
          <w:sz w:val="24"/>
          <w:szCs w:val="24"/>
        </w:rPr>
        <w:drawing>
          <wp:anchor distT="0" distB="0" distL="114300" distR="114300" simplePos="0" relativeHeight="251658248" behindDoc="0" locked="0" layoutInCell="1" allowOverlap="1" wp14:anchorId="09DF58F5" wp14:editId="02A84CD3">
            <wp:simplePos x="0" y="0"/>
            <wp:positionH relativeFrom="column">
              <wp:posOffset>25400</wp:posOffset>
            </wp:positionH>
            <wp:positionV relativeFrom="paragraph">
              <wp:posOffset>58573</wp:posOffset>
            </wp:positionV>
            <wp:extent cx="2365200" cy="1576800"/>
            <wp:effectExtent l="0" t="0" r="0" b="4445"/>
            <wp:wrapSquare wrapText="bothSides"/>
            <wp:docPr id="26" name="Picture 26" descr="Free Agree Agreement photo and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Free Agree Agreement photo and pictur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15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9394D" w14:textId="67A1A8FF" w:rsidR="003939D0" w:rsidRPr="00AC00F3" w:rsidRDefault="003939D0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</w:p>
    <w:p w14:paraId="49B6646B" w14:textId="5B77522B" w:rsidR="00627782" w:rsidRPr="00AC00F3" w:rsidRDefault="00627782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</w:p>
    <w:p w14:paraId="0AC557E1" w14:textId="337984A4" w:rsidR="00FA754A" w:rsidRPr="00AC00F3" w:rsidRDefault="00FA754A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  <w:r w:rsidRPr="00FA754A">
        <w:rPr>
          <w:rFonts w:ascii="Arial" w:hAnsi="Arial" w:cs="Arial"/>
          <w:sz w:val="32"/>
          <w:szCs w:val="32"/>
        </w:rPr>
        <w:t xml:space="preserve">Treatment is delivered in a </w:t>
      </w:r>
      <w:r w:rsidRPr="00FA754A">
        <w:rPr>
          <w:rFonts w:ascii="Arial" w:hAnsi="Arial" w:cs="Arial"/>
          <w:b/>
          <w:bCs/>
          <w:sz w:val="32"/>
          <w:szCs w:val="32"/>
        </w:rPr>
        <w:t>calm</w:t>
      </w:r>
      <w:r w:rsidRPr="00FA754A">
        <w:rPr>
          <w:rFonts w:ascii="Arial" w:hAnsi="Arial" w:cs="Arial"/>
          <w:sz w:val="32"/>
          <w:szCs w:val="32"/>
        </w:rPr>
        <w:t xml:space="preserve"> and </w:t>
      </w:r>
      <w:r w:rsidRPr="00FA754A">
        <w:rPr>
          <w:rFonts w:ascii="Arial" w:hAnsi="Arial" w:cs="Arial"/>
          <w:b/>
          <w:bCs/>
          <w:sz w:val="32"/>
          <w:szCs w:val="32"/>
        </w:rPr>
        <w:t>reassuring</w:t>
      </w:r>
      <w:r w:rsidRPr="00FA754A">
        <w:rPr>
          <w:rFonts w:ascii="Arial" w:hAnsi="Arial" w:cs="Arial"/>
          <w:sz w:val="32"/>
          <w:szCs w:val="32"/>
        </w:rPr>
        <w:t xml:space="preserve"> way</w:t>
      </w:r>
      <w:r w:rsidR="003617B8" w:rsidRPr="00AC00F3">
        <w:rPr>
          <w:rFonts w:ascii="Arial" w:hAnsi="Arial" w:cs="Arial"/>
          <w:sz w:val="32"/>
          <w:szCs w:val="32"/>
        </w:rPr>
        <w:t>.</w:t>
      </w:r>
      <w:r w:rsidRPr="00FA754A">
        <w:rPr>
          <w:rFonts w:ascii="Arial" w:hAnsi="Arial" w:cs="Arial"/>
          <w:sz w:val="32"/>
          <w:szCs w:val="32"/>
        </w:rPr>
        <w:t xml:space="preserve"> </w:t>
      </w:r>
    </w:p>
    <w:p w14:paraId="5D2D957A" w14:textId="754D3C5A" w:rsidR="00FA754A" w:rsidRPr="00AC00F3" w:rsidRDefault="00FA754A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</w:p>
    <w:p w14:paraId="3C4FCA7B" w14:textId="7A18D154" w:rsidR="00FA754A" w:rsidRPr="00AC00F3" w:rsidRDefault="00FA754A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</w:p>
    <w:p w14:paraId="7BDE195B" w14:textId="2896135F" w:rsidR="009D0DBE" w:rsidRPr="00AC00F3" w:rsidRDefault="00AC00F3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  <w:r w:rsidRPr="00AC00F3">
        <w:rPr>
          <w:noProof/>
          <w:sz w:val="24"/>
          <w:szCs w:val="24"/>
        </w:rPr>
        <w:drawing>
          <wp:anchor distT="0" distB="0" distL="114300" distR="114300" simplePos="0" relativeHeight="251658250" behindDoc="0" locked="0" layoutInCell="1" allowOverlap="1" wp14:anchorId="1ED65FEC" wp14:editId="78FEB99C">
            <wp:simplePos x="0" y="0"/>
            <wp:positionH relativeFrom="column">
              <wp:posOffset>25400</wp:posOffset>
            </wp:positionH>
            <wp:positionV relativeFrom="paragraph">
              <wp:posOffset>231840</wp:posOffset>
            </wp:positionV>
            <wp:extent cx="2365200" cy="1695600"/>
            <wp:effectExtent l="0" t="0" r="0" b="0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200" cy="16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D5D63B" w14:textId="71F78231" w:rsidR="009D0DBE" w:rsidRPr="00AC00F3" w:rsidRDefault="009D0DBE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</w:p>
    <w:p w14:paraId="2EF56727" w14:textId="21B7F09A" w:rsidR="00627782" w:rsidRPr="00AC00F3" w:rsidRDefault="00627782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</w:p>
    <w:p w14:paraId="6B02A81D" w14:textId="301DAF73" w:rsidR="00FA754A" w:rsidRPr="00AC00F3" w:rsidRDefault="00FA754A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  <w:r w:rsidRPr="00FA754A">
        <w:rPr>
          <w:rFonts w:ascii="Arial" w:hAnsi="Arial" w:cs="Arial"/>
          <w:sz w:val="32"/>
          <w:szCs w:val="32"/>
        </w:rPr>
        <w:t xml:space="preserve">People have </w:t>
      </w:r>
      <w:r w:rsidRPr="00FA754A">
        <w:rPr>
          <w:rFonts w:ascii="Arial" w:hAnsi="Arial" w:cs="Arial"/>
          <w:b/>
          <w:bCs/>
          <w:sz w:val="32"/>
          <w:szCs w:val="32"/>
        </w:rPr>
        <w:t>information</w:t>
      </w:r>
      <w:r w:rsidRPr="00FA754A">
        <w:rPr>
          <w:rFonts w:ascii="Arial" w:hAnsi="Arial" w:cs="Arial"/>
          <w:sz w:val="32"/>
          <w:szCs w:val="32"/>
        </w:rPr>
        <w:t xml:space="preserve"> to make </w:t>
      </w:r>
      <w:r w:rsidRPr="00FA754A">
        <w:rPr>
          <w:rFonts w:ascii="Arial" w:hAnsi="Arial" w:cs="Arial"/>
          <w:b/>
          <w:bCs/>
          <w:sz w:val="32"/>
          <w:szCs w:val="32"/>
        </w:rPr>
        <w:t>choices</w:t>
      </w:r>
      <w:r w:rsidRPr="00FA754A">
        <w:rPr>
          <w:rFonts w:ascii="Arial" w:hAnsi="Arial" w:cs="Arial"/>
          <w:sz w:val="32"/>
          <w:szCs w:val="32"/>
        </w:rPr>
        <w:t xml:space="preserve">, to feel </w:t>
      </w:r>
      <w:r w:rsidRPr="00FA754A">
        <w:rPr>
          <w:rFonts w:ascii="Arial" w:hAnsi="Arial" w:cs="Arial"/>
          <w:b/>
          <w:bCs/>
          <w:sz w:val="32"/>
          <w:szCs w:val="32"/>
        </w:rPr>
        <w:t>confident</w:t>
      </w:r>
      <w:r w:rsidRPr="00FA754A">
        <w:rPr>
          <w:rFonts w:ascii="Arial" w:hAnsi="Arial" w:cs="Arial"/>
          <w:sz w:val="32"/>
          <w:szCs w:val="32"/>
        </w:rPr>
        <w:t xml:space="preserve"> and </w:t>
      </w:r>
      <w:r w:rsidRPr="00FA754A">
        <w:rPr>
          <w:rFonts w:ascii="Arial" w:hAnsi="Arial" w:cs="Arial"/>
          <w:b/>
          <w:bCs/>
          <w:sz w:val="32"/>
          <w:szCs w:val="32"/>
        </w:rPr>
        <w:t>in control</w:t>
      </w:r>
      <w:r w:rsidR="003617B8" w:rsidRPr="00AC00F3">
        <w:rPr>
          <w:rFonts w:ascii="Arial" w:hAnsi="Arial" w:cs="Arial"/>
          <w:sz w:val="32"/>
          <w:szCs w:val="32"/>
        </w:rPr>
        <w:t>.</w:t>
      </w:r>
    </w:p>
    <w:p w14:paraId="530C2DCA" w14:textId="46392A2F" w:rsidR="00FA754A" w:rsidRPr="00AC00F3" w:rsidRDefault="00FA754A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</w:p>
    <w:p w14:paraId="2843F04C" w14:textId="6BB7344D" w:rsidR="00FA754A" w:rsidRPr="00FA754A" w:rsidRDefault="00AC00F3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  <w:r w:rsidRPr="00AC00F3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3" behindDoc="1" locked="0" layoutInCell="1" allowOverlap="1" wp14:anchorId="7786C3DA" wp14:editId="749E7173">
            <wp:simplePos x="0" y="0"/>
            <wp:positionH relativeFrom="column">
              <wp:posOffset>29210</wp:posOffset>
            </wp:positionH>
            <wp:positionV relativeFrom="page">
              <wp:posOffset>6744707</wp:posOffset>
            </wp:positionV>
            <wp:extent cx="2364740" cy="1439545"/>
            <wp:effectExtent l="0" t="0" r="0" b="8255"/>
            <wp:wrapNone/>
            <wp:docPr id="14" name="Pictu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0395F4" w14:textId="5C41C7AE" w:rsidR="003617B8" w:rsidRPr="00AC00F3" w:rsidRDefault="003617B8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</w:p>
    <w:p w14:paraId="5F2DBAC5" w14:textId="0CAF163D" w:rsidR="00627782" w:rsidRPr="00AC00F3" w:rsidRDefault="00627782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</w:p>
    <w:p w14:paraId="1B61E0B3" w14:textId="1E94A529" w:rsidR="00BD1C91" w:rsidRPr="00AC00F3" w:rsidRDefault="00BD1C91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</w:p>
    <w:p w14:paraId="26806A70" w14:textId="336E8D2A" w:rsidR="00FA754A" w:rsidRPr="00FA754A" w:rsidRDefault="00FA754A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  <w:r w:rsidRPr="00FA754A">
        <w:rPr>
          <w:rFonts w:ascii="Arial" w:hAnsi="Arial" w:cs="Arial"/>
          <w:sz w:val="32"/>
          <w:szCs w:val="32"/>
        </w:rPr>
        <w:t xml:space="preserve">People are spoken with and </w:t>
      </w:r>
      <w:r w:rsidRPr="00FA754A">
        <w:rPr>
          <w:rFonts w:ascii="Arial" w:hAnsi="Arial" w:cs="Arial"/>
          <w:b/>
          <w:bCs/>
          <w:sz w:val="32"/>
          <w:szCs w:val="32"/>
        </w:rPr>
        <w:t>listened</w:t>
      </w:r>
      <w:r w:rsidRPr="00FA754A">
        <w:rPr>
          <w:rFonts w:ascii="Arial" w:hAnsi="Arial" w:cs="Arial"/>
          <w:sz w:val="32"/>
          <w:szCs w:val="32"/>
        </w:rPr>
        <w:t xml:space="preserve"> to as an </w:t>
      </w:r>
      <w:r w:rsidRPr="00FA754A">
        <w:rPr>
          <w:rFonts w:ascii="Arial" w:hAnsi="Arial" w:cs="Arial"/>
          <w:b/>
          <w:bCs/>
          <w:sz w:val="32"/>
          <w:szCs w:val="32"/>
        </w:rPr>
        <w:t>equal</w:t>
      </w:r>
      <w:r w:rsidR="003617B8" w:rsidRPr="00AC00F3">
        <w:rPr>
          <w:rFonts w:ascii="Arial" w:hAnsi="Arial" w:cs="Arial"/>
          <w:b/>
          <w:bCs/>
          <w:sz w:val="32"/>
          <w:szCs w:val="32"/>
        </w:rPr>
        <w:t>.</w:t>
      </w:r>
    </w:p>
    <w:p w14:paraId="1C96DE77" w14:textId="16826129" w:rsidR="009D0DBE" w:rsidRPr="00AC00F3" w:rsidRDefault="009D0DBE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</w:p>
    <w:p w14:paraId="747EBF46" w14:textId="01C0ED5B" w:rsidR="009D0DBE" w:rsidRPr="00AC00F3" w:rsidRDefault="009D0DBE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</w:p>
    <w:p w14:paraId="7C0749E8" w14:textId="1032FB7B" w:rsidR="009D0DBE" w:rsidRPr="00AC00F3" w:rsidRDefault="009D0DBE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</w:p>
    <w:p w14:paraId="7B29EE6C" w14:textId="3064C909" w:rsidR="00627782" w:rsidRPr="00AC00F3" w:rsidRDefault="0060623E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  <w:r w:rsidRPr="00AC00F3">
        <w:rPr>
          <w:noProof/>
          <w:sz w:val="24"/>
          <w:szCs w:val="24"/>
        </w:rPr>
        <w:drawing>
          <wp:anchor distT="0" distB="0" distL="114300" distR="114300" simplePos="0" relativeHeight="251658251" behindDoc="0" locked="0" layoutInCell="1" allowOverlap="1" wp14:anchorId="3C86652E" wp14:editId="2CEBFF78">
            <wp:simplePos x="0" y="0"/>
            <wp:positionH relativeFrom="column">
              <wp:posOffset>25400</wp:posOffset>
            </wp:positionH>
            <wp:positionV relativeFrom="page">
              <wp:posOffset>8455660</wp:posOffset>
            </wp:positionV>
            <wp:extent cx="2364740" cy="1439545"/>
            <wp:effectExtent l="0" t="0" r="0" b="8255"/>
            <wp:wrapSquare wrapText="bothSides"/>
            <wp:docPr id="32" name="Pictur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4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1CC263" w14:textId="1D49B9AC" w:rsidR="00627782" w:rsidRPr="00AC00F3" w:rsidRDefault="00627782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</w:p>
    <w:p w14:paraId="545983FB" w14:textId="022FB5C7" w:rsidR="00FA754A" w:rsidRPr="00FA754A" w:rsidRDefault="00FA754A" w:rsidP="0060623E">
      <w:pPr>
        <w:spacing w:after="0"/>
        <w:ind w:left="4678" w:right="401"/>
        <w:rPr>
          <w:rFonts w:ascii="Arial" w:hAnsi="Arial" w:cs="Arial"/>
          <w:sz w:val="32"/>
          <w:szCs w:val="32"/>
        </w:rPr>
      </w:pPr>
      <w:r w:rsidRPr="00FA754A">
        <w:rPr>
          <w:rFonts w:ascii="Arial" w:hAnsi="Arial" w:cs="Arial"/>
          <w:sz w:val="32"/>
          <w:szCs w:val="32"/>
        </w:rPr>
        <w:t xml:space="preserve">People are treated with </w:t>
      </w:r>
      <w:r w:rsidRPr="00FA754A">
        <w:rPr>
          <w:rFonts w:ascii="Arial" w:hAnsi="Arial" w:cs="Arial"/>
          <w:b/>
          <w:bCs/>
          <w:sz w:val="32"/>
          <w:szCs w:val="32"/>
        </w:rPr>
        <w:t>honesty</w:t>
      </w:r>
      <w:r w:rsidRPr="00FA754A">
        <w:rPr>
          <w:rFonts w:ascii="Arial" w:hAnsi="Arial" w:cs="Arial"/>
          <w:sz w:val="32"/>
          <w:szCs w:val="32"/>
        </w:rPr>
        <w:t xml:space="preserve">, </w:t>
      </w:r>
      <w:r w:rsidRPr="00FA754A">
        <w:rPr>
          <w:rFonts w:ascii="Arial" w:hAnsi="Arial" w:cs="Arial"/>
          <w:b/>
          <w:bCs/>
          <w:sz w:val="32"/>
          <w:szCs w:val="32"/>
        </w:rPr>
        <w:t>respect</w:t>
      </w:r>
      <w:r w:rsidRPr="00FA754A">
        <w:rPr>
          <w:rFonts w:ascii="Arial" w:hAnsi="Arial" w:cs="Arial"/>
          <w:sz w:val="32"/>
          <w:szCs w:val="32"/>
        </w:rPr>
        <w:t xml:space="preserve"> and </w:t>
      </w:r>
      <w:r w:rsidRPr="00FA754A">
        <w:rPr>
          <w:rFonts w:ascii="Arial" w:hAnsi="Arial" w:cs="Arial"/>
          <w:b/>
          <w:bCs/>
          <w:sz w:val="32"/>
          <w:szCs w:val="32"/>
        </w:rPr>
        <w:t>dignity</w:t>
      </w:r>
      <w:r w:rsidR="003617B8" w:rsidRPr="00AC00F3">
        <w:rPr>
          <w:rFonts w:ascii="Arial" w:hAnsi="Arial" w:cs="Arial"/>
          <w:sz w:val="32"/>
          <w:szCs w:val="32"/>
        </w:rPr>
        <w:t>.</w:t>
      </w:r>
    </w:p>
    <w:p w14:paraId="3C5B2428" w14:textId="5DC7A902" w:rsidR="00FA754A" w:rsidRPr="00FA754A" w:rsidRDefault="00FA754A" w:rsidP="00C1610B">
      <w:pPr>
        <w:ind w:left="4678" w:right="401"/>
        <w:rPr>
          <w:rFonts w:ascii="Arial" w:hAnsi="Arial" w:cs="Arial"/>
          <w:sz w:val="28"/>
          <w:szCs w:val="28"/>
        </w:rPr>
      </w:pPr>
    </w:p>
    <w:sectPr w:rsidR="00FA754A" w:rsidRPr="00FA754A" w:rsidSect="00210B9C">
      <w:footerReference w:type="default" r:id="rId19"/>
      <w:pgSz w:w="11906" w:h="16838"/>
      <w:pgMar w:top="720" w:right="720" w:bottom="720" w:left="720" w:header="708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E3AD2" w14:textId="77777777" w:rsidR="00194451" w:rsidRDefault="00194451" w:rsidP="00BD1C91">
      <w:pPr>
        <w:spacing w:after="0" w:line="240" w:lineRule="auto"/>
      </w:pPr>
      <w:r>
        <w:separator/>
      </w:r>
    </w:p>
  </w:endnote>
  <w:endnote w:type="continuationSeparator" w:id="0">
    <w:p w14:paraId="08F6991A" w14:textId="77777777" w:rsidR="00194451" w:rsidRDefault="00194451" w:rsidP="00BD1C91">
      <w:pPr>
        <w:spacing w:after="0" w:line="240" w:lineRule="auto"/>
      </w:pPr>
      <w:r>
        <w:continuationSeparator/>
      </w:r>
    </w:p>
  </w:endnote>
  <w:endnote w:type="continuationNotice" w:id="1">
    <w:p w14:paraId="285471A6" w14:textId="77777777" w:rsidR="00194451" w:rsidRDefault="001944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FA59B" w14:textId="67D0ACD7" w:rsidR="000E36ED" w:rsidRPr="00AB784D" w:rsidRDefault="00AB784D" w:rsidP="00AB784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B4FA13" wp14:editId="4895C8EE">
              <wp:simplePos x="0" y="0"/>
              <wp:positionH relativeFrom="column">
                <wp:posOffset>-317500</wp:posOffset>
              </wp:positionH>
              <wp:positionV relativeFrom="paragraph">
                <wp:posOffset>-177165</wp:posOffset>
              </wp:positionV>
              <wp:extent cx="7302500" cy="342900"/>
              <wp:effectExtent l="0" t="0" r="12700" b="190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302500" cy="3429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A28F920" w14:textId="6673F4D2" w:rsidR="00AB784D" w:rsidRDefault="00AB784D" w:rsidP="00AB784D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Pr="00AB784D">
                            <w:rPr>
                              <w:sz w:val="16"/>
                              <w:szCs w:val="16"/>
                            </w:rPr>
                            <w:t xml:space="preserve">nhsscotlandphotolibrary.org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  <w:t xml:space="preserve">                                                     </w:t>
                          </w:r>
                          <w:r w:rsidRPr="00AB784D">
                            <w:rPr>
                              <w:sz w:val="16"/>
                              <w:szCs w:val="16"/>
                            </w:rPr>
                            <w:t xml:space="preserve">www.CareOpinion.org.uk </w:t>
                          </w:r>
                          <w:r>
                            <w:rPr>
                              <w:sz w:val="16"/>
                              <w:szCs w:val="16"/>
                            </w:rPr>
                            <w:tab/>
                          </w:r>
                          <w:r w:rsidRPr="00AB784D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                                                                                </w:t>
                          </w:r>
                          <w:r w:rsidRPr="00AB784D">
                            <w:rPr>
                              <w:sz w:val="16"/>
                              <w:szCs w:val="16"/>
                            </w:rPr>
                            <w:t>www.whatmatterstoyou.scot</w:t>
                          </w:r>
                        </w:p>
                        <w:p w14:paraId="39CA2A9E" w14:textId="11335AA4" w:rsidR="00AB784D" w:rsidRPr="00AB784D" w:rsidRDefault="00AB784D" w:rsidP="00AB784D">
                          <w:pPr>
                            <w:pStyle w:val="Footer"/>
                            <w:rPr>
                              <w:sz w:val="16"/>
                              <w:szCs w:val="16"/>
                            </w:rPr>
                          </w:pPr>
                          <w:r w:rsidRPr="00AB784D">
                            <w:rPr>
                              <w:sz w:val="16"/>
                              <w:szCs w:val="16"/>
                            </w:rPr>
                            <w:t>Version 1.0 September 2023</w:t>
                          </w:r>
                        </w:p>
                        <w:p w14:paraId="7285D91B" w14:textId="77777777" w:rsidR="00AB784D" w:rsidRPr="00AB784D" w:rsidRDefault="00AB784D" w:rsidP="00AB784D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B4FA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5pt;margin-top:-13.95pt;width:57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" filled="f" strokeweight=".5pt">
              <v:fill o:detectmouseclick="t"/>
              <v:textbox>
                <w:txbxContent>
                  <w:p w14:paraId="7A28F920" w14:textId="6673F4D2" w:rsidR="00AB784D" w:rsidRDefault="00AB784D" w:rsidP="00AB784D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Pr="00AB784D">
                      <w:rPr>
                        <w:sz w:val="16"/>
                        <w:szCs w:val="16"/>
                      </w:rPr>
                      <w:t>nhsscotlandphotolibrary.org</w:t>
                    </w:r>
                    <w:r w:rsidRPr="00AB784D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ab/>
                      <w:t xml:space="preserve">                                                     </w:t>
                    </w:r>
                    <w:r w:rsidRPr="00AB784D">
                      <w:rPr>
                        <w:sz w:val="16"/>
                        <w:szCs w:val="16"/>
                      </w:rPr>
                      <w:t>www.</w:t>
                    </w:r>
                    <w:r w:rsidRPr="00AB784D">
                      <w:rPr>
                        <w:sz w:val="16"/>
                        <w:szCs w:val="16"/>
                      </w:rPr>
                      <w:t>CareOpinion</w:t>
                    </w:r>
                    <w:r w:rsidRPr="00AB784D">
                      <w:rPr>
                        <w:sz w:val="16"/>
                        <w:szCs w:val="16"/>
                      </w:rPr>
                      <w:t xml:space="preserve">.org.uk </w:t>
                    </w:r>
                    <w:r>
                      <w:rPr>
                        <w:sz w:val="16"/>
                        <w:szCs w:val="16"/>
                      </w:rPr>
                      <w:tab/>
                    </w:r>
                    <w:r w:rsidRPr="00AB784D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 xml:space="preserve">                                                                                </w:t>
                    </w:r>
                    <w:r w:rsidRPr="00AB784D">
                      <w:rPr>
                        <w:sz w:val="16"/>
                        <w:szCs w:val="16"/>
                      </w:rPr>
                      <w:t>www.whatmatterstoyou.scot</w:t>
                    </w:r>
                  </w:p>
                  <w:p w14:paraId="39CA2A9E" w14:textId="11335AA4" w:rsidR="00AB784D" w:rsidRPr="00AB784D" w:rsidRDefault="00AB784D" w:rsidP="00AB784D">
                    <w:pPr>
                      <w:pStyle w:val="Footer"/>
                      <w:rPr>
                        <w:sz w:val="16"/>
                        <w:szCs w:val="16"/>
                      </w:rPr>
                    </w:pPr>
                    <w:r w:rsidRPr="00AB784D">
                      <w:rPr>
                        <w:sz w:val="16"/>
                        <w:szCs w:val="16"/>
                      </w:rPr>
                      <w:t>Version 1.0 September 2023</w:t>
                    </w:r>
                  </w:p>
                  <w:p w14:paraId="7285D91B" w14:textId="77777777" w:rsidR="00AB784D" w:rsidRPr="00AB784D" w:rsidRDefault="00AB784D" w:rsidP="00AB784D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0300" w14:textId="77777777" w:rsidR="00194451" w:rsidRDefault="00194451" w:rsidP="00BD1C91">
      <w:pPr>
        <w:spacing w:after="0" w:line="240" w:lineRule="auto"/>
      </w:pPr>
      <w:r>
        <w:separator/>
      </w:r>
    </w:p>
  </w:footnote>
  <w:footnote w:type="continuationSeparator" w:id="0">
    <w:p w14:paraId="27566C88" w14:textId="77777777" w:rsidR="00194451" w:rsidRDefault="00194451" w:rsidP="00BD1C91">
      <w:pPr>
        <w:spacing w:after="0" w:line="240" w:lineRule="auto"/>
      </w:pPr>
      <w:r>
        <w:continuationSeparator/>
      </w:r>
    </w:p>
  </w:footnote>
  <w:footnote w:type="continuationNotice" w:id="1">
    <w:p w14:paraId="27035A45" w14:textId="77777777" w:rsidR="00194451" w:rsidRDefault="001944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666D"/>
    <w:multiLevelType w:val="hybridMultilevel"/>
    <w:tmpl w:val="6032FD42"/>
    <w:lvl w:ilvl="0" w:tplc="896C7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1EA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203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3E1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E4A0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C69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AC7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F4B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A081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9EF1CEC"/>
    <w:multiLevelType w:val="hybridMultilevel"/>
    <w:tmpl w:val="8A044EC0"/>
    <w:lvl w:ilvl="0" w:tplc="B41E6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B23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9F61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EE8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7CD2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345C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BE40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9C05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7EB7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BFA738B"/>
    <w:multiLevelType w:val="hybridMultilevel"/>
    <w:tmpl w:val="D40C7890"/>
    <w:lvl w:ilvl="0" w:tplc="B91AB0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AA2E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9AB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ECA8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805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D48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34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D24E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2E72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2A42B25"/>
    <w:multiLevelType w:val="hybridMultilevel"/>
    <w:tmpl w:val="BF246722"/>
    <w:lvl w:ilvl="0" w:tplc="E9F05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8CF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F403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528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A65F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6E5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56E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022A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4418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602A7D91"/>
    <w:multiLevelType w:val="hybridMultilevel"/>
    <w:tmpl w:val="0876F79E"/>
    <w:lvl w:ilvl="0" w:tplc="1CA44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041D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4A0F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A6C3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14FF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BE4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081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589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B27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465587605">
    <w:abstractNumId w:val="0"/>
  </w:num>
  <w:num w:numId="2" w16cid:durableId="895362710">
    <w:abstractNumId w:val="1"/>
  </w:num>
  <w:num w:numId="3" w16cid:durableId="1161847100">
    <w:abstractNumId w:val="3"/>
  </w:num>
  <w:num w:numId="4" w16cid:durableId="1320957653">
    <w:abstractNumId w:val="2"/>
  </w:num>
  <w:num w:numId="5" w16cid:durableId="1283920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4A"/>
    <w:rsid w:val="00062B48"/>
    <w:rsid w:val="000A1361"/>
    <w:rsid w:val="000E36ED"/>
    <w:rsid w:val="00142B86"/>
    <w:rsid w:val="00194451"/>
    <w:rsid w:val="00210B9C"/>
    <w:rsid w:val="00332B42"/>
    <w:rsid w:val="003617B8"/>
    <w:rsid w:val="003939D0"/>
    <w:rsid w:val="003F716F"/>
    <w:rsid w:val="003F7728"/>
    <w:rsid w:val="00422805"/>
    <w:rsid w:val="004342C5"/>
    <w:rsid w:val="004352E3"/>
    <w:rsid w:val="004B1988"/>
    <w:rsid w:val="004C2661"/>
    <w:rsid w:val="004C7E1A"/>
    <w:rsid w:val="005755B3"/>
    <w:rsid w:val="0060623E"/>
    <w:rsid w:val="006116A1"/>
    <w:rsid w:val="00627782"/>
    <w:rsid w:val="00680F20"/>
    <w:rsid w:val="006E54F2"/>
    <w:rsid w:val="00760E69"/>
    <w:rsid w:val="007961AD"/>
    <w:rsid w:val="009C6108"/>
    <w:rsid w:val="009C7073"/>
    <w:rsid w:val="009D0DBE"/>
    <w:rsid w:val="00A17CB7"/>
    <w:rsid w:val="00A52F71"/>
    <w:rsid w:val="00A9777B"/>
    <w:rsid w:val="00AB784D"/>
    <w:rsid w:val="00AC00F3"/>
    <w:rsid w:val="00B46DC6"/>
    <w:rsid w:val="00B8020F"/>
    <w:rsid w:val="00B96226"/>
    <w:rsid w:val="00BD1C91"/>
    <w:rsid w:val="00C0495E"/>
    <w:rsid w:val="00C1610B"/>
    <w:rsid w:val="00C21E00"/>
    <w:rsid w:val="00C6422C"/>
    <w:rsid w:val="00D31F6B"/>
    <w:rsid w:val="00D5485D"/>
    <w:rsid w:val="00EA038B"/>
    <w:rsid w:val="00F50785"/>
    <w:rsid w:val="00FA754A"/>
    <w:rsid w:val="00FB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D7295"/>
  <w15:chartTrackingRefBased/>
  <w15:docId w15:val="{48F256BD-51F7-4935-8B12-F318513F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75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4A"/>
  </w:style>
  <w:style w:type="paragraph" w:styleId="Footer">
    <w:name w:val="footer"/>
    <w:basedOn w:val="Normal"/>
    <w:link w:val="FooterChar"/>
    <w:uiPriority w:val="99"/>
    <w:unhideWhenUsed/>
    <w:rsid w:val="00BD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C91"/>
  </w:style>
  <w:style w:type="character" w:styleId="Hyperlink">
    <w:name w:val="Hyperlink"/>
    <w:basedOn w:val="DefaultParagraphFont"/>
    <w:uiPriority w:val="99"/>
    <w:semiHidden/>
    <w:unhideWhenUsed/>
    <w:rsid w:val="005755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8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2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649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A35F7-4A98-403A-ACA6-9D2E0B814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Withnell2, Claire</dc:creator>
  <cp:keywords/>
  <dc:description/>
  <cp:lastModifiedBy>Samson, Scott</cp:lastModifiedBy>
  <cp:revision>2</cp:revision>
  <dcterms:created xsi:type="dcterms:W3CDTF">2023-09-26T13:43:00Z</dcterms:created>
  <dcterms:modified xsi:type="dcterms:W3CDTF">2023-09-26T13:43:00Z</dcterms:modified>
</cp:coreProperties>
</file>